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07D9" w14:textId="77777777" w:rsidR="00CE2200" w:rsidRDefault="00CE2200" w:rsidP="00CE2200">
      <w:r>
        <w:t>1. Дати за провеждане на изпитите от националните външни оценявания, както</w:t>
      </w:r>
    </w:p>
    <w:p w14:paraId="1B83D751" w14:textId="77777777" w:rsidR="00CE2200" w:rsidRDefault="00CE2200" w:rsidP="00CE2200">
      <w:r>
        <w:t>следва:</w:t>
      </w:r>
    </w:p>
    <w:p w14:paraId="2BE7FCD8" w14:textId="77777777" w:rsidR="00CE2200" w:rsidRDefault="00CE2200" w:rsidP="00CE2200">
      <w:r>
        <w:t>ІV клас</w:t>
      </w:r>
    </w:p>
    <w:p w14:paraId="7DDBA9B4" w14:textId="77777777" w:rsidR="00CE2200" w:rsidRDefault="00CE2200" w:rsidP="00CE2200">
      <w:r>
        <w:t>Български език и литература – 3 юни 2027 г., начало 10:00 часа</w:t>
      </w:r>
    </w:p>
    <w:p w14:paraId="6F0A6A47" w14:textId="77777777" w:rsidR="00CE2200" w:rsidRDefault="00CE2200" w:rsidP="00CE2200">
      <w:r>
        <w:t>Математика – 4 юни 2027 г., начало 10:00 часа</w:t>
      </w:r>
    </w:p>
    <w:p w14:paraId="7D9C2ACA" w14:textId="77777777" w:rsidR="00CE2200" w:rsidRDefault="00CE2200" w:rsidP="00CE2200">
      <w:r>
        <w:t>VІІ клас</w:t>
      </w:r>
    </w:p>
    <w:p w14:paraId="6B22711B" w14:textId="77777777" w:rsidR="00CE2200" w:rsidRDefault="00CE2200" w:rsidP="00CE2200">
      <w:r>
        <w:t>Български език и литература – 18 юни 2027 г., начало 09:00 часа</w:t>
      </w:r>
    </w:p>
    <w:p w14:paraId="2359FE0A" w14:textId="77777777" w:rsidR="00CE2200" w:rsidRDefault="00CE2200" w:rsidP="00CE2200">
      <w:r>
        <w:t>Математика – 21 юни 2027 г., начало 09:00 часа</w:t>
      </w:r>
    </w:p>
    <w:p w14:paraId="4E738865" w14:textId="77777777" w:rsidR="00CE2200" w:rsidRDefault="00CE2200" w:rsidP="00CE2200">
      <w:r>
        <w:t>Чужд език (по желание на ученика) – 22 юни 2027 г., начало 09:00 часа</w:t>
      </w:r>
    </w:p>
    <w:p w14:paraId="41445E76" w14:textId="77777777" w:rsidR="00CE2200" w:rsidRDefault="00CE2200" w:rsidP="00CE2200">
      <w:r>
        <w:t>класификация на информацията:</w:t>
      </w:r>
    </w:p>
    <w:p w14:paraId="76E8B18D" w14:textId="77777777" w:rsidR="00CE2200" w:rsidRDefault="00CE2200" w:rsidP="00CE2200">
      <w:r>
        <w:t>Ниво 0, [TLP-WHITE]</w:t>
      </w:r>
    </w:p>
    <w:p w14:paraId="57F06283" w14:textId="77777777" w:rsidR="00CE2200" w:rsidRDefault="00CE2200" w:rsidP="00CE2200">
      <w:r>
        <w:t>2</w:t>
      </w:r>
    </w:p>
    <w:p w14:paraId="3C0011D5" w14:textId="77777777" w:rsidR="00CE2200" w:rsidRDefault="00CE2200" w:rsidP="00CE2200">
      <w:r>
        <w:t>Х клас</w:t>
      </w:r>
    </w:p>
    <w:p w14:paraId="69B8F4D7" w14:textId="77777777" w:rsidR="00CE2200" w:rsidRDefault="00CE2200" w:rsidP="00CE2200">
      <w:r>
        <w:t>Български език и литература с интегриране на други учебни предмети – 18 юни</w:t>
      </w:r>
    </w:p>
    <w:p w14:paraId="7795BB7C" w14:textId="77777777" w:rsidR="00CE2200" w:rsidRDefault="00CE2200" w:rsidP="00CE2200">
      <w:r>
        <w:t>2027 г., начало 08:00 часа (по чл. 52, ал. 10 от Наредба № 11 от 01.09.2016 г. за оценяване</w:t>
      </w:r>
    </w:p>
    <w:p w14:paraId="46468D04" w14:textId="77777777" w:rsidR="00CE2200" w:rsidRDefault="00CE2200" w:rsidP="00CE2200">
      <w:r>
        <w:t>на резултатите от обучението на учениците)</w:t>
      </w:r>
    </w:p>
    <w:p w14:paraId="1B9CADCB" w14:textId="77777777" w:rsidR="00CE2200" w:rsidRDefault="00CE2200" w:rsidP="00CE2200">
      <w:r>
        <w:t>Математика с интегриране на други учебни предмети – 21 юни 2027 г., начало 08:00</w:t>
      </w:r>
    </w:p>
    <w:p w14:paraId="64C40854" w14:textId="77777777" w:rsidR="00CE2200" w:rsidRDefault="00CE2200" w:rsidP="00CE2200">
      <w:r>
        <w:t>часа (по чл. 52, ал. 10 от Наредба № 11 от 01.09.2016 г. за оценяване на резултатите от</w:t>
      </w:r>
    </w:p>
    <w:p w14:paraId="4F807893" w14:textId="77777777" w:rsidR="00CE2200" w:rsidRDefault="00CE2200" w:rsidP="00CE2200">
      <w:r>
        <w:t>обучението на учениците)</w:t>
      </w:r>
    </w:p>
    <w:p w14:paraId="0E9E7520" w14:textId="77777777" w:rsidR="00CE2200" w:rsidRDefault="00CE2200" w:rsidP="00CE2200">
      <w:r>
        <w:t>Чужд език (по желание на ученика) – 22 юни 2027 г.:</w:t>
      </w:r>
    </w:p>
    <w:p w14:paraId="6FFFF84E" w14:textId="77777777" w:rsidR="00CE2200" w:rsidRDefault="00CE2200" w:rsidP="00CE2200">
      <w:r>
        <w:t>• Писмена част:</w:t>
      </w:r>
    </w:p>
    <w:p w14:paraId="49E5C491" w14:textId="77777777" w:rsidR="00CE2200" w:rsidRDefault="00CE2200" w:rsidP="00CE2200">
      <w:r>
        <w:t>- за ниво В1 и В1.1, начало 09:30 часа</w:t>
      </w:r>
    </w:p>
    <w:p w14:paraId="0EB2CED0" w14:textId="77777777" w:rsidR="00CE2200" w:rsidRDefault="00CE2200" w:rsidP="00CE2200">
      <w:r>
        <w:t>- за ниво А2, начало 10:00 часа</w:t>
      </w:r>
    </w:p>
    <w:p w14:paraId="7CB4B6C2" w14:textId="77777777" w:rsidR="00CE2200" w:rsidRDefault="00CE2200" w:rsidP="00CE2200">
      <w:r>
        <w:t>- за ниво А1, начало 10:30 часа</w:t>
      </w:r>
    </w:p>
    <w:p w14:paraId="3BD42F55" w14:textId="77777777" w:rsidR="00CE2200" w:rsidRDefault="00CE2200" w:rsidP="00CE2200">
      <w:r>
        <w:t>• Компонент „Говорене“ – по график, определен от директора на училището в</w:t>
      </w:r>
    </w:p>
    <w:p w14:paraId="56289749" w14:textId="77777777" w:rsidR="00CE2200" w:rsidRDefault="00CE2200" w:rsidP="00CE2200">
      <w:r>
        <w:lastRenderedPageBreak/>
        <w:t>зависимост от нивото.</w:t>
      </w:r>
    </w:p>
    <w:p w14:paraId="6E40A954" w14:textId="77777777" w:rsidR="00CE2200" w:rsidRDefault="00CE2200" w:rsidP="00CE2200">
      <w:r>
        <w:t>Информационни технологии за измерване на дигитални компетентности (по желание</w:t>
      </w:r>
    </w:p>
    <w:p w14:paraId="6F1DA561" w14:textId="41ACE53D" w:rsidR="00D01EBC" w:rsidRDefault="00CE2200" w:rsidP="00CE2200">
      <w:r>
        <w:t>на ученика) – 17 юни 2027 г., по график в две сесии – от 9:00 часа и от 14:30 часа</w:t>
      </w:r>
    </w:p>
    <w:sectPr w:rsidR="00D01EB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41B5F" w14:textId="77777777" w:rsidR="00123A57" w:rsidRDefault="00123A57" w:rsidP="00CE2200">
      <w:pPr>
        <w:spacing w:after="0" w:line="240" w:lineRule="auto"/>
      </w:pPr>
      <w:r>
        <w:separator/>
      </w:r>
    </w:p>
  </w:endnote>
  <w:endnote w:type="continuationSeparator" w:id="0">
    <w:p w14:paraId="12E5051E" w14:textId="77777777" w:rsidR="00123A57" w:rsidRDefault="00123A57" w:rsidP="00CE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BE0A4" w14:textId="77777777" w:rsidR="00123A57" w:rsidRDefault="00123A57" w:rsidP="00CE2200">
      <w:pPr>
        <w:spacing w:after="0" w:line="240" w:lineRule="auto"/>
      </w:pPr>
      <w:r>
        <w:separator/>
      </w:r>
    </w:p>
  </w:footnote>
  <w:footnote w:type="continuationSeparator" w:id="0">
    <w:p w14:paraId="750B5070" w14:textId="77777777" w:rsidR="00123A57" w:rsidRDefault="00123A57" w:rsidP="00CE2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BA0C5" w14:textId="6E1A4029" w:rsidR="00CE2200" w:rsidRDefault="00CE2200" w:rsidP="00CE2200">
    <w:pPr>
      <w:pStyle w:val="ae"/>
      <w:jc w:val="center"/>
    </w:pPr>
    <w:r>
      <w:t xml:space="preserve">Съгласно </w:t>
    </w:r>
    <w:r>
      <w:t>З А П О В Е Д  РД09-3339/31.08.2026 г. Министерство на образованието и науката На основание чл. 25, ал. 4 от Закона за администрацията и чл. 57, т. 1, чл. 52, ал. 10 на Наредба № 11 от 01.09.2016 г. за оценяване на резултатите от обучението на учениците във връзка с организирането и провеждането на национално външно оценяване на учениците в ІV, в VІІ и в Х клас през учебната 2026 – 2027 година и при спазване на изискванията на чл. 66, ал. 1 и 2 от Административнопроцесуалния кодекс ОПРЕДЕЛЯМ: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200"/>
    <w:rsid w:val="00123A57"/>
    <w:rsid w:val="001E0C0B"/>
    <w:rsid w:val="00254848"/>
    <w:rsid w:val="006F0C44"/>
    <w:rsid w:val="00C451CE"/>
    <w:rsid w:val="00CE2200"/>
    <w:rsid w:val="00D0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0241"/>
  <w15:chartTrackingRefBased/>
  <w15:docId w15:val="{4D6F1CE1-AE87-4785-B949-FD1081E4C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2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2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2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22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2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2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E22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E22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E22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E22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E2200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E22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E220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E22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E22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2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E2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2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E2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2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E22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22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220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22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E220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220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2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CE2200"/>
  </w:style>
  <w:style w:type="paragraph" w:styleId="af0">
    <w:name w:val="footer"/>
    <w:basedOn w:val="a"/>
    <w:link w:val="af1"/>
    <w:uiPriority w:val="99"/>
    <w:unhideWhenUsed/>
    <w:rsid w:val="00CE2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CE2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2604004: СУ "Св. Климент Охридски" - Симеоновград</dc:creator>
  <cp:keywords/>
  <dc:description/>
  <cp:lastModifiedBy>2604004: СУ "Св. Климент Охридски" - Симеоновград</cp:lastModifiedBy>
  <cp:revision>1</cp:revision>
  <dcterms:created xsi:type="dcterms:W3CDTF">2026-10-22T05:39:00Z</dcterms:created>
  <dcterms:modified xsi:type="dcterms:W3CDTF">2026-10-22T05:41:00Z</dcterms:modified>
</cp:coreProperties>
</file>