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37F6" w14:textId="0C8D6792" w:rsidR="00C849CA" w:rsidRPr="00C849CA" w:rsidRDefault="00C849CA" w:rsidP="00C84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Форми на обучение</w:t>
      </w:r>
      <w:r w:rsidRPr="00C849C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 xml:space="preserve"> /от Правилник за дейността на училището за 2025/2026г./</w:t>
      </w:r>
    </w:p>
    <w:p w14:paraId="344AA612" w14:textId="77777777" w:rsidR="00C849CA" w:rsidRPr="00C849CA" w:rsidRDefault="00C849CA" w:rsidP="00C849CA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2ED1C1E1" w14:textId="77777777" w:rsidR="00C849CA" w:rsidRPr="00C849CA" w:rsidRDefault="00C849CA" w:rsidP="00C849CA">
      <w:pPr>
        <w:spacing w:after="0" w:line="240" w:lineRule="auto"/>
        <w:ind w:right="-468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Чл.1</w:t>
      </w:r>
      <w:r w:rsidRPr="00C849CA">
        <w:rPr>
          <w:rFonts w:ascii="Times New Roman" w:eastAsia="Times New Roman" w:hAnsi="Times New Roman" w:cs="Times New Roman"/>
          <w:b/>
          <w:kern w:val="0"/>
          <w:lang w:val="ru-RU" w:eastAsia="bg-BG"/>
          <w14:ligatures w14:val="none"/>
        </w:rPr>
        <w:t>6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. Учебно – възпитателния процес в училището се организира в следните форми на обучение:</w:t>
      </w:r>
    </w:p>
    <w:p w14:paraId="40079733" w14:textId="77777777" w:rsidR="00C849CA" w:rsidRPr="00C849CA" w:rsidRDefault="00C849CA" w:rsidP="00C849CA">
      <w:pPr>
        <w:spacing w:after="0" w:line="240" w:lineRule="auto"/>
        <w:ind w:left="705" w:right="-46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1. дневна;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</w:p>
    <w:p w14:paraId="7E405DC9" w14:textId="77777777" w:rsidR="00C849CA" w:rsidRPr="00C849CA" w:rsidRDefault="00C849CA" w:rsidP="00C849CA">
      <w:pPr>
        <w:spacing w:after="0" w:line="240" w:lineRule="auto"/>
        <w:ind w:left="705" w:right="-46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2. самостоятелна;         </w:t>
      </w:r>
    </w:p>
    <w:p w14:paraId="065AD532" w14:textId="77777777" w:rsidR="00C849CA" w:rsidRPr="00C849CA" w:rsidRDefault="00C849CA" w:rsidP="00C849CA">
      <w:pPr>
        <w:spacing w:after="0" w:line="240" w:lineRule="auto"/>
        <w:ind w:left="705" w:right="-468"/>
        <w:jc w:val="both"/>
        <w:rPr>
          <w:rFonts w:ascii="Times New Roman" w:eastAsia="Times New Roman" w:hAnsi="Times New Roman" w:cs="Times New Roman"/>
          <w:color w:val="FF0000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color w:val="FF0000"/>
          <w:kern w:val="0"/>
          <w:lang w:eastAsia="bg-BG"/>
          <w14:ligatures w14:val="none"/>
        </w:rPr>
        <w:t xml:space="preserve">3. индивидуална;   </w:t>
      </w:r>
    </w:p>
    <w:p w14:paraId="65B1854D" w14:textId="77777777" w:rsidR="00C849CA" w:rsidRPr="00C849CA" w:rsidRDefault="00C849CA" w:rsidP="00C849CA">
      <w:pPr>
        <w:spacing w:after="0" w:line="240" w:lineRule="auto"/>
        <w:ind w:left="705" w:right="-468"/>
        <w:jc w:val="both"/>
        <w:rPr>
          <w:rFonts w:ascii="Times New Roman" w:eastAsia="Times New Roman" w:hAnsi="Times New Roman" w:cs="Times New Roman"/>
          <w:color w:val="FF0000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color w:val="FF0000"/>
          <w:kern w:val="0"/>
          <w:lang w:eastAsia="bg-BG"/>
          <w14:ligatures w14:val="none"/>
        </w:rPr>
        <w:t xml:space="preserve">4. комбинирана.                                      </w:t>
      </w:r>
    </w:p>
    <w:p w14:paraId="6653C645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Чл.17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.  В дневна форма на обучение, учениците се организират в паралелки и групи.</w:t>
      </w:r>
    </w:p>
    <w:p w14:paraId="36EA231A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Чл.18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. Дневната форма на обучение е присъствена и се провежда на една смяна между 8.00 и 13.50.часа.  и 17.20 при целодневна организация в учебни дни.</w:t>
      </w:r>
      <w:r w:rsidRPr="00C849CA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</w:t>
      </w:r>
    </w:p>
    <w:p w14:paraId="4F5174B6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Чл.19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. Самостоятелната форма на обучение включва самостоятелна подготовка и изпити за определяне на годишни оценки по учебните предмети от училищния учебен план.;</w:t>
      </w:r>
    </w:p>
    <w:p w14:paraId="02F742E9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</w:t>
      </w:r>
      <w:r w:rsidRPr="00C849CA">
        <w:rPr>
          <w:rFonts w:ascii="Times New Roman" w:eastAsia="Times New Roman" w:hAnsi="Times New Roman" w:cs="Times New Roman"/>
          <w:b/>
          <w:kern w:val="0"/>
          <w:lang w:val="ru-RU" w:eastAsia="bg-BG"/>
          <w14:ligatures w14:val="none"/>
        </w:rPr>
        <w:t>20</w:t>
      </w: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.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Кандидатите за обучение в самостоятелна форма на обучение  подават документи за записване в съответния клас .</w:t>
      </w:r>
    </w:p>
    <w:p w14:paraId="62CEA17C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.</w:t>
      </w: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 xml:space="preserve">21. 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Самостоятелна форма на обучение се организира за :</w:t>
      </w:r>
    </w:p>
    <w:p w14:paraId="2C15FEC6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1. ученици в задължителна училищна възраст, които по здравословни причини, удостоверени с медицински документ, издаден от съответната експертна лекарска комисия, определена в Закона за здравето, не могат да се обучават в дневна форма;</w:t>
      </w:r>
    </w:p>
    <w:p w14:paraId="62DBAB8C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2. ученици в задължителна училищна възраст – по желание на ученика или родителя, по реда на чл. 12, ал. 2 ЗПУО, след решение на експертна комисия, създадена към регионалното управление на образованието;</w:t>
      </w:r>
    </w:p>
    <w:p w14:paraId="20510DDA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3. ученици с изявени дарби;</w:t>
      </w:r>
    </w:p>
    <w:p w14:paraId="608D1E90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4. лица, навършили 16 години.</w:t>
      </w:r>
    </w:p>
    <w:p w14:paraId="20DA6743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Чл.22.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Учебната година  за ученици на самостоятелна форма на обучение се организира в една </w:t>
      </w:r>
      <w:proofErr w:type="spellStart"/>
      <w:r w:rsidRPr="00C849CA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редовна</w:t>
      </w:r>
      <w:proofErr w:type="spellEnd"/>
      <w:r w:rsidRPr="00C849CA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</w:t>
      </w:r>
      <w:proofErr w:type="spellStart"/>
      <w:r w:rsidRPr="00C849CA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изпитна</w:t>
      </w:r>
      <w:proofErr w:type="spellEnd"/>
      <w:r w:rsidRPr="00C849CA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</w:t>
      </w:r>
      <w:proofErr w:type="spellStart"/>
      <w:r w:rsidRPr="00C849CA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сесия</w:t>
      </w:r>
      <w:proofErr w:type="spellEnd"/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, разделена на две части : ноември и февруари и две поправителни сесии – юли и септември.</w:t>
      </w:r>
    </w:p>
    <w:p w14:paraId="75B82CDC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Чл.23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. Учебната година за 12 клас - самостоятелна форма на обучение се организира в една  редовна сесия – ноември и февруари  и две поправителни- март, септември</w:t>
      </w:r>
    </w:p>
    <w:p w14:paraId="359DE49D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 24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. График за провеждане на изпитните сесии и срок за подаване на заявления  за явяване на изпити  с ученици на самостоятелна форма на обучение се утвърждава от директора в началото на учебната година.</w:t>
      </w:r>
    </w:p>
    <w:p w14:paraId="05583C12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Чл.25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. Учениците  подават заявление за явяване на изпити преди  изпитните сесии .</w:t>
      </w:r>
    </w:p>
    <w:p w14:paraId="25053AA2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Чл.26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. Условията и редът за организиране и провеждане на изпитите – дата, час, място, продължителност, </w:t>
      </w:r>
      <w:proofErr w:type="spellStart"/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вид,се</w:t>
      </w:r>
      <w:proofErr w:type="spellEnd"/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определят със заповед на директора на училището. В един ден ученикът полага изпити по един учебен предмет.</w:t>
      </w:r>
    </w:p>
    <w:p w14:paraId="54A72640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Чл.27.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Учениците в самостоятелна форма на обучение могат да положат изпити за отделен клас по всички предмети в една сесия или на части по свой избор.</w:t>
      </w:r>
    </w:p>
    <w:p w14:paraId="2B735771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Чл.28.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Обучението в самостоятелна форма се организира в учебни години.</w:t>
      </w:r>
    </w:p>
    <w:p w14:paraId="02EE5D00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(1) учебната година започва на 15.09.;</w:t>
      </w:r>
    </w:p>
    <w:p w14:paraId="0D727F67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(2)  не могат да се полагат изпити по предмети за следващ клас, ако не е завършена успешно предходна учебна година.</w:t>
      </w:r>
    </w:p>
    <w:p w14:paraId="7C8E40F3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(3) За лицата над 16- годишна възраст се допуска обучение за завършване на два класа в една година, ако са заявили това свое желание при подаване на заявлението по чл. 31, ал. 4. от НАРЕДБА ЗА ОРГАНИЗАЦИЯ НА ДЕЙНОСТИТЕ В УЧИЛИЩНОТО ОБРАЗОВАНИЕ. Те полагат изпити за следващ клас само ако успешно са положили всички изпити, предвидени за завършване на предходния клас. </w:t>
      </w:r>
    </w:p>
    <w:p w14:paraId="785E9366" w14:textId="77777777" w:rsidR="00C849CA" w:rsidRPr="00C849CA" w:rsidRDefault="00C849CA" w:rsidP="00C849CA">
      <w:pPr>
        <w:spacing w:after="0" w:line="167" w:lineRule="atLeast"/>
        <w:ind w:right="-115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color w:val="000000"/>
          <w:spacing w:val="-1"/>
          <w:kern w:val="0"/>
          <w:lang w:eastAsia="bg-BG"/>
          <w14:ligatures w14:val="none"/>
        </w:rPr>
        <w:t>(4) При самостоятелна форма на обучение се прилага училищният учебен план за дневна форма.</w:t>
      </w:r>
    </w:p>
    <w:p w14:paraId="5F49AA43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lastRenderedPageBreak/>
        <w:t>Чл.29.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Директорът със заповед определя класен ръководител за учениците в самостоятелна форма.</w:t>
      </w:r>
    </w:p>
    <w:p w14:paraId="2815B012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(1) Класният ръководител е длъжен да запознае учениците с учебния план, условията за обучение и неговите задължения до 15.10 всяка учебна година;</w:t>
      </w:r>
    </w:p>
    <w:p w14:paraId="6310734F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(2) да съгласува консултациите с учителите по предмети;</w:t>
      </w:r>
    </w:p>
    <w:p w14:paraId="09249690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(3)  да съгласува графика за изпити с директора и ги сведе до знанието на обучаемия;</w:t>
      </w:r>
    </w:p>
    <w:p w14:paraId="5BB0C543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(4)  вписва оценките от изпитите в  ЛОД на ученика.</w:t>
      </w:r>
    </w:p>
    <w:p w14:paraId="278C88F6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Чл.30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. Учениците от самостоятелна форма могат да посещават часовете по учебна практика със съгласието на учителя.</w:t>
      </w:r>
    </w:p>
    <w:p w14:paraId="556F153D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Чл.31.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(1) График за  провеждане на консултации с учениците на самостоятелна подготовка  се утвърждава от директора  в началото на учебната година и се поставя на информационното табло;</w:t>
      </w:r>
    </w:p>
    <w:p w14:paraId="218EB721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(2) Подготовката на учениците на самостоятелна форма се извършва по конспекти по отделните предмети, утвърдени от директора в началото на учебната година;</w:t>
      </w:r>
    </w:p>
    <w:p w14:paraId="7B142B07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Чл.32.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Ученици, които се обучават в самостоятелна форма на обучение и не са се явили да положат съответните изпити в 3 поредни сесии(1 редовна и 2 поправителни) се отписват от училището.</w:t>
      </w:r>
    </w:p>
    <w:p w14:paraId="4FC394AB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color w:val="333333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Чл.33.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(1) Индивидуална форма на обучение се организира за </w:t>
      </w:r>
      <w:r w:rsidRPr="00C849CA">
        <w:rPr>
          <w:rFonts w:ascii="Times New Roman" w:eastAsia="Times New Roman" w:hAnsi="Times New Roman" w:cs="Times New Roman"/>
          <w:color w:val="333333"/>
          <w:kern w:val="0"/>
          <w:lang w:eastAsia="bg-BG"/>
          <w14:ligatures w14:val="none"/>
        </w:rPr>
        <w:t xml:space="preserve">: </w:t>
      </w:r>
    </w:p>
    <w:p w14:paraId="1D2B37F8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1. ученици, които по здравословни причини, удостоверени с медицински документ, издаден от съответната експертна лекарска комисия, определена в Закона за здравето, не могат да се обучават в дневна форма за повече от 30 последователни учебни дни;</w:t>
      </w:r>
    </w:p>
    <w:p w14:paraId="1E0EE263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2. ученици, които по семейни причини желаят да завършат в други срокове обучението си за един или повече класове;</w:t>
      </w:r>
    </w:p>
    <w:p w14:paraId="3C0FB9C5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3. ученици с изявени дарби;</w:t>
      </w:r>
    </w:p>
    <w:p w14:paraId="4256912F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4. ученици със специални образователни потребности при условията на чл. 107, ал. 4 ЗПУО;</w:t>
      </w:r>
    </w:p>
    <w:p w14:paraId="0E0C9104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5. ученици в случаите по чл. 107, ал. 2, т. 1 – 4 ЗПУО.</w:t>
      </w:r>
    </w:p>
    <w:p w14:paraId="1324113C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(2) Директорът на училището утвърждава индивидуален учебен план.</w:t>
      </w:r>
    </w:p>
    <w:p w14:paraId="69B5E8E9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(3) Структурата на индивидуалния учебен план на учениците по ал. 1, т. 4, както и условията и редът за утвърждаване се определят с ДОС за приобщаващото образование.</w:t>
      </w:r>
    </w:p>
    <w:p w14:paraId="02B522BE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(4) За обучението в индивидуална форма на обучение се изготвя седмично разписание на основата на индивидуалния учебен план, което се утвърждава от директора на училището.</w:t>
      </w:r>
    </w:p>
    <w:p w14:paraId="7A027C4E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(5) Учениците по ал. 1 се записват в определен клас и паралелка.</w:t>
      </w:r>
    </w:p>
    <w:p w14:paraId="4C67BFC3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(6) Индивидуалните учебни часове се провеждат в училището. В случаите по ал. 1, т. 1, когато ученикът не може да посещава училището, учебните часове се организират в домашни или болнични условия, а в случаите по ал. 1, т. 4 – и в център за подкрепа за личностно развитие.</w:t>
      </w:r>
    </w:p>
    <w:p w14:paraId="43347D52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Чл.34.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(1) Комбинираната форма на обучение включва обучение при условията и по реда на дневна форма и индивидуално обучение по един или няколко учебни предмета от училищния или индивидуалния учебен план.</w:t>
      </w:r>
    </w:p>
    <w:p w14:paraId="4FB898B1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(2) Комбинираната форма на обучение може да се организира за:</w:t>
      </w:r>
    </w:p>
    <w:p w14:paraId="77C69956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1. ученик със специални образователни потребности;</w:t>
      </w:r>
    </w:p>
    <w:p w14:paraId="18F56CAF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2. ученик с изявени дарби;</w:t>
      </w:r>
    </w:p>
    <w:p w14:paraId="1A57338B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3. ученик в класовете от основната степен на образование, преместен в училище, в което не се изучава чуждият език, който ученикът е изучавал преди преместването си, при условие че в населеното място няма училище от същия вид, в което този език да се преподава;</w:t>
      </w:r>
    </w:p>
    <w:p w14:paraId="1E61174B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4. ученик в VІІ клас, преместен в училище, в което не се изучава учебен предмет от разширената подготовка, който ученикът е изучавал преди преместването си, ако преместването се извършва след началото на втория учебен срок.</w:t>
      </w:r>
    </w:p>
    <w:p w14:paraId="0DC749C7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lastRenderedPageBreak/>
        <w:t>(3) Комбинираната форма на обучение по ал. 2, т. 1 се осъществява:</w:t>
      </w:r>
    </w:p>
    <w:p w14:paraId="31660D3E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1. съобразно индивидуалното развитие на ученика, като е подходяща за ученици от </w:t>
      </w:r>
      <w:proofErr w:type="spellStart"/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аутистичния</w:t>
      </w:r>
      <w:proofErr w:type="spellEnd"/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спектър; ученици с множество увреждания или друго състояние, което води до трудности в обучението при условията на дневна форма на обучение;</w:t>
      </w:r>
    </w:p>
    <w:p w14:paraId="3316D4F9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2. за ученици със специални образователни потребности, които се обучават по индивидуални учебни програми, чиито родители/настойници са заявили това желание пред директора на съответното училище, и за които е изразено такова становище от екипа по чл. 188, ал. 1 ЗПУО;</w:t>
      </w:r>
    </w:p>
    <w:p w14:paraId="0DF518F2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3. по заявление от родителя/настойника за обучение в комбинирана форма, като в 7-дневен срок от неговото постъпване директорът на училището издава заповед за създаване на екип по чл. 188, ал. 1 ЗПУО, ако за ученика не е сформиран вече такъв екип;</w:t>
      </w:r>
    </w:p>
    <w:p w14:paraId="0ECAB024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4. екипът по чл. 188, ал. 1 ЗПУО има за цел да установи необходимостта от организиране на комбинирана форма за конкретния ученик, от разработване на индивидуален учебен план и индивидуални учебни програми за обучението му, както и да определи учебните предмети, по които ще се осъществява индивидуалното обучение на ученика;</w:t>
      </w:r>
    </w:p>
    <w:p w14:paraId="10D41FB6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5. по преценка на екипа и в съответствие с потребностите на ученика членовете на екипа, както и учителите по съответните учебни предмети, разработват индивидуален учебен план и индивидуални учебни програми за комбинирана форма на обучение в 30-дневен срок след издаване на заповедта на директора на училището за създаването на екипа;</w:t>
      </w:r>
    </w:p>
    <w:p w14:paraId="34D1394C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6. индивидуалното обучение може да се провежда за не повече от 30 % от броя на учебните часове по учебните предмети от съответния учебен план, по който се извършва обучението в комбинирана форма;</w:t>
      </w:r>
    </w:p>
    <w:p w14:paraId="598FEA94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7. индивидуалният учебен план и индивидуалните учебни програми за комбинирана форма на обучение се утвърждават от директора на училището;</w:t>
      </w:r>
    </w:p>
    <w:p w14:paraId="01272508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8. за всеки ученик, който се обучава в комбинирана форма на обучение, съгласувано с родителя/настойника, се изготвя седмично разписание, съобразено с психо-физическите особености и индивидуалните потребности на ученика; седмичното разписание се утвърждава от директора на училището;</w:t>
      </w:r>
    </w:p>
    <w:p w14:paraId="55C461A5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9. индивидуалното обучение включва учебни часове и оценяване на компетентностите на учениците чрез текущи проверки по индивидуална учебна програма.</w:t>
      </w:r>
    </w:p>
    <w:p w14:paraId="69E2EA8E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(4) При комбинирана форма на обучение по ал. 2, т. 2 индивидуалното обучение може да се осъществява по един или по няколко учебни предмета, по които ученикът е показал трайни способности и постижения, надвишаващи постиженията на неговите връстници, удостоверени с документи, доказващи класиране на призови места на национални и международни състезания и конкурси:</w:t>
      </w:r>
    </w:p>
    <w:p w14:paraId="414D394E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1. екипът за подкрепа за личностно развитие в училището по чл. 188, ал. 1 ЗПУО идентифицира силните страни на ученик, показал трайни способности и постижения, надвишаващи постиженията на неговите връстници, оценка на индивидуалните му потребности и предлага на педагогическия съвет на училището да се обучава в комбинирана форма на обучение;</w:t>
      </w:r>
    </w:p>
    <w:p w14:paraId="4A9C3882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2. обучението се организира по индивидуален учебен план и се провежда по индивидуални учебни програми по заявените един или няколко учебни предмета, разработени по чл. 95 ЗПУО;</w:t>
      </w:r>
    </w:p>
    <w:p w14:paraId="66309E87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3. за всеки ученик директорът на училището утвърждава седмично разписание, съобразено с индивидуалните потребности на ученика след информиране на родителя/настойника;</w:t>
      </w:r>
    </w:p>
    <w:p w14:paraId="723E8FEF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4. индивидуалното обучение включва учебни часове и оценяване на компетентностите на учениците чрез текущи проверки по индивидуална учебна програма по един или няколко учебни предмета;</w:t>
      </w:r>
    </w:p>
    <w:p w14:paraId="6524BD6E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5. индивидуалното обучение за учениците с изявени дарби се провежда в училището;</w:t>
      </w:r>
    </w:p>
    <w:p w14:paraId="4D841DAB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lastRenderedPageBreak/>
        <w:t>6. индивидуалното обучение може да се провежда за не повече от 50 % от броя на учебните часове по всеки от учебните предмети от съответния учебен план, по който се извършва обучението в комбинирана форма за основната степен на образование, и не повече от 30 % за всеки отделен учебен предмет в средната степен на образование.</w:t>
      </w:r>
    </w:p>
    <w:p w14:paraId="60731ADC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(5) При комбинираната форма на обучение по ал. 2, т. 3 и 4 вместо чуждия език или съответния учебен предмет от разширената подготовка, предвиден в училищния учебен план, се организира индивидуално обучение по чуждия език или по учебния предмет, който ученикът е изучавал преди преместването си:</w:t>
      </w:r>
    </w:p>
    <w:p w14:paraId="3ADA5FC9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1. индивидуалното обучение по ал. 6 може да се осъществява от приемащото училище - по реда на чл. 112, ал. 3 и 4 ЗПУО, или от друго училище - по реда на чл. 113, ал. 4, 6 и 7 ЗПУО;</w:t>
      </w:r>
    </w:p>
    <w:p w14:paraId="66997124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2. при осъществяване на индивидуално обучение по ал. 6 приемащото училище организира изпити за определяне на годишни оценки по чуждия език или по съответния учебен предмет от разширената подготовка, а ученикът се подготвя самостоятелно по училищния учебен план за дневна или вечерна форма;</w:t>
      </w:r>
    </w:p>
    <w:p w14:paraId="27966B17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3. при осъществяване на индивидуалното обучение по ал. 6 от друго училище се разработва училищен учебен план въз основа на съответния рамков учебен план за дистанционна форма:</w:t>
      </w:r>
    </w:p>
    <w:p w14:paraId="5097123E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а) обучението се осъществява чрез средствата на съвременните информационни и комуникационни технологии и включва дистанционни учебни часове, самоподготовка, текуща обратна връзка за резултатите от обучението и присъствени изпити за определяне на срочни или годишни оценки по чуждия език или по съответния учебен предмет от разширената подготовка преди преместването на ученика;</w:t>
      </w:r>
    </w:p>
    <w:p w14:paraId="4EA3B9E7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б) за организиране на обучението училището разполага с необходимите технически и технологични условия в съответствие с ДОС за физическата среда и информационното и библиотечното осигуряване на детските градини, училищата и центровете за подкрепа за личностно развитие;</w:t>
      </w:r>
    </w:p>
    <w:p w14:paraId="7A1FA38A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в) за обучението ученикът самостоятелно си осигурява необходимите технически и технологични средства.</w:t>
      </w:r>
    </w:p>
    <w:p w14:paraId="2AD1D00F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(7) Начинът на обучението по ал. 2, т. 3 и 4 се избира от ученика по реда на чл. 12, ал. 2 ЗПУО след обсъждане с директора на съответното училище при подаване на заявление за обучение по чл. 31, ал. 4.</w:t>
      </w:r>
    </w:p>
    <w:p w14:paraId="4E278AB8" w14:textId="77777777" w:rsidR="00C849CA" w:rsidRPr="00C849CA" w:rsidRDefault="00C849CA" w:rsidP="00C849CA">
      <w:pPr>
        <w:spacing w:after="0" w:line="240" w:lineRule="auto"/>
        <w:ind w:right="-115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color w:val="000000"/>
          <w:kern w:val="0"/>
          <w:lang w:eastAsia="bg-BG"/>
          <w14:ligatures w14:val="none"/>
        </w:rPr>
        <w:t>Чл.35</w:t>
      </w:r>
      <w:r w:rsidRPr="00C849CA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. 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(1) Ученици, които се обучават в дневна, индивидуална или в самостоятелна форма могат да променят формата на обучението си преди началото на учебната година;</w:t>
      </w:r>
    </w:p>
    <w:p w14:paraId="5E018251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(2) Промяната на формата на обучение се допуска и по време на учебните занятия, когато се преминава: </w:t>
      </w:r>
    </w:p>
    <w:p w14:paraId="7AF15695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1. от дневна,   в индивидуална или в самостоятелна форма на обучение; </w:t>
      </w:r>
    </w:p>
    <w:p w14:paraId="17938752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(2) Желаещите да променят формата си на обучение, подават писмено заявление до директора на училището</w:t>
      </w:r>
    </w:p>
    <w:p w14:paraId="11BB0B91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(3) За промяна на формата на обучение директорът на училището издава заповед. </w:t>
      </w:r>
    </w:p>
    <w:p w14:paraId="4FB764AF" w14:textId="77777777" w:rsidR="00C849CA" w:rsidRPr="00C849CA" w:rsidRDefault="00C849CA" w:rsidP="00C849CA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C849CA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Чл.36</w:t>
      </w:r>
      <w:r w:rsidRPr="00C849C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. Организационните форми са  клас, паралелки и групи.</w:t>
      </w:r>
    </w:p>
    <w:p w14:paraId="2BA29CB8" w14:textId="77777777" w:rsidR="00D01EBC" w:rsidRDefault="00D01EBC"/>
    <w:sectPr w:rsidR="00D01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CA"/>
    <w:rsid w:val="001E0C0B"/>
    <w:rsid w:val="006F0C44"/>
    <w:rsid w:val="00C00196"/>
    <w:rsid w:val="00C451CE"/>
    <w:rsid w:val="00C849CA"/>
    <w:rsid w:val="00D0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90F8"/>
  <w15:chartTrackingRefBased/>
  <w15:docId w15:val="{05D08FBD-D68B-4D33-831A-9074608E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84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84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84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849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849C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849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849C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849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849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8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84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84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84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1887</Words>
  <Characters>10756</Characters>
  <Application>Microsoft Office Word</Application>
  <DocSecurity>0</DocSecurity>
  <Lines>89</Lines>
  <Paragraphs>25</Paragraphs>
  <ScaleCrop>false</ScaleCrop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2604004: СУ "Св. Климент Охридски" - Симеоновград</dc:creator>
  <cp:keywords/>
  <dc:description/>
  <cp:lastModifiedBy>2604004: СУ "Св. Климент Охридски" - Симеоновград</cp:lastModifiedBy>
  <cp:revision>1</cp:revision>
  <dcterms:created xsi:type="dcterms:W3CDTF">2026-03-10T11:42:00Z</dcterms:created>
  <dcterms:modified xsi:type="dcterms:W3CDTF">2026-03-10T11:45:00Z</dcterms:modified>
</cp:coreProperties>
</file>